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EA4" w:rsidRPr="00F130BD" w:rsidRDefault="00142EA4" w:rsidP="00142EA4">
      <w:pPr>
        <w:jc w:val="right"/>
        <w:outlineLvl w:val="0"/>
        <w:rPr>
          <w:rFonts w:ascii="Century Gothic" w:hAnsi="Century Gothic"/>
          <w:sz w:val="20"/>
          <w:szCs w:val="20"/>
        </w:rPr>
      </w:pPr>
      <w:r w:rsidRPr="00F130BD">
        <w:rPr>
          <w:rFonts w:ascii="Century Gothic" w:hAnsi="Century Gothic"/>
          <w:sz w:val="20"/>
          <w:szCs w:val="20"/>
        </w:rPr>
        <w:t xml:space="preserve">                        Kościelisko, </w:t>
      </w:r>
      <w:r w:rsidRPr="00F130BD">
        <w:rPr>
          <w:rFonts w:ascii="Century Gothic" w:hAnsi="Century Gothic"/>
          <w:sz w:val="20"/>
          <w:szCs w:val="20"/>
        </w:rPr>
        <w:fldChar w:fldCharType="begin"/>
      </w:r>
      <w:r w:rsidRPr="00F130BD">
        <w:rPr>
          <w:rFonts w:ascii="Century Gothic" w:hAnsi="Century Gothic"/>
          <w:sz w:val="20"/>
          <w:szCs w:val="20"/>
        </w:rPr>
        <w:instrText xml:space="preserve"> TIME \@ "dd.MM.yyyy" </w:instrText>
      </w:r>
      <w:r w:rsidRPr="00F130BD">
        <w:rPr>
          <w:rFonts w:ascii="Century Gothic" w:hAnsi="Century Gothic"/>
          <w:sz w:val="20"/>
          <w:szCs w:val="20"/>
        </w:rPr>
        <w:fldChar w:fldCharType="separate"/>
      </w:r>
      <w:r w:rsidR="003F5B60">
        <w:rPr>
          <w:rFonts w:ascii="Century Gothic" w:hAnsi="Century Gothic"/>
          <w:noProof/>
          <w:sz w:val="20"/>
          <w:szCs w:val="20"/>
        </w:rPr>
        <w:t>15.04.2020</w:t>
      </w:r>
      <w:r w:rsidRPr="00F130BD">
        <w:rPr>
          <w:rFonts w:ascii="Century Gothic" w:hAnsi="Century Gothic"/>
          <w:sz w:val="20"/>
          <w:szCs w:val="20"/>
        </w:rPr>
        <w:fldChar w:fldCharType="end"/>
      </w:r>
      <w:r w:rsidRPr="00F130BD">
        <w:rPr>
          <w:rFonts w:ascii="Century Gothic" w:hAnsi="Century Gothic"/>
          <w:sz w:val="20"/>
          <w:szCs w:val="20"/>
        </w:rPr>
        <w:t>r.</w:t>
      </w:r>
    </w:p>
    <w:p w:rsidR="00142EA4" w:rsidRDefault="00142EA4" w:rsidP="00CE02FE">
      <w:pPr>
        <w:spacing w:after="360"/>
        <w:jc w:val="center"/>
        <w:outlineLvl w:val="0"/>
        <w:rPr>
          <w:rFonts w:ascii="Century Gothic" w:hAnsi="Century Gothic"/>
          <w:b/>
          <w:sz w:val="28"/>
          <w:szCs w:val="28"/>
        </w:rPr>
      </w:pPr>
      <w:r w:rsidRPr="00F130BD">
        <w:rPr>
          <w:rFonts w:ascii="Century Gothic" w:hAnsi="Century Gothic"/>
          <w:b/>
          <w:sz w:val="28"/>
          <w:szCs w:val="28"/>
        </w:rPr>
        <w:t>Informacja o wyniku przetargu</w:t>
      </w:r>
    </w:p>
    <w:p w:rsidR="00142EA4" w:rsidRPr="00F130BD" w:rsidRDefault="00142EA4" w:rsidP="00142EA4">
      <w:pPr>
        <w:jc w:val="both"/>
        <w:rPr>
          <w:rFonts w:ascii="Century Gothic" w:hAnsi="Century Gothic"/>
          <w:b/>
          <w:sz w:val="20"/>
          <w:szCs w:val="20"/>
        </w:rPr>
      </w:pPr>
      <w:r w:rsidRPr="00F130BD">
        <w:rPr>
          <w:rFonts w:ascii="Century Gothic" w:hAnsi="Century Gothic"/>
          <w:b/>
          <w:sz w:val="20"/>
          <w:szCs w:val="20"/>
        </w:rPr>
        <w:t xml:space="preserve">Przeprowadzonego przez komisję przetargową </w:t>
      </w:r>
      <w:r>
        <w:rPr>
          <w:rFonts w:ascii="Century Gothic" w:hAnsi="Century Gothic"/>
          <w:b/>
          <w:sz w:val="20"/>
          <w:szCs w:val="20"/>
        </w:rPr>
        <w:t>w siedzibie Urzędu</w:t>
      </w:r>
      <w:r w:rsidRPr="00F130BD">
        <w:rPr>
          <w:rFonts w:ascii="Century Gothic" w:hAnsi="Century Gothic"/>
          <w:b/>
          <w:sz w:val="20"/>
          <w:szCs w:val="20"/>
        </w:rPr>
        <w:t xml:space="preserve"> Gminy Kościelisko </w:t>
      </w:r>
      <w:r>
        <w:rPr>
          <w:rFonts w:ascii="Century Gothic" w:hAnsi="Century Gothic"/>
          <w:b/>
          <w:sz w:val="20"/>
          <w:szCs w:val="20"/>
        </w:rPr>
        <w:br/>
      </w:r>
      <w:r w:rsidRPr="00F130BD">
        <w:rPr>
          <w:rFonts w:ascii="Century Gothic" w:hAnsi="Century Gothic"/>
          <w:b/>
          <w:sz w:val="20"/>
          <w:szCs w:val="20"/>
        </w:rPr>
        <w:t>na sprzedaż nieruchomości gminnej.</w:t>
      </w:r>
    </w:p>
    <w:p w:rsidR="00142EA4" w:rsidRPr="00F130BD" w:rsidRDefault="00142EA4" w:rsidP="00142EA4">
      <w:pPr>
        <w:jc w:val="both"/>
        <w:rPr>
          <w:rFonts w:ascii="Century Gothic" w:hAnsi="Century Gothic"/>
          <w:sz w:val="20"/>
          <w:szCs w:val="20"/>
        </w:rPr>
      </w:pPr>
      <w:r w:rsidRPr="00F130BD">
        <w:rPr>
          <w:rFonts w:ascii="Century Gothic" w:hAnsi="Century Gothic"/>
          <w:b/>
          <w:sz w:val="20"/>
          <w:szCs w:val="20"/>
        </w:rPr>
        <w:t xml:space="preserve">1. Rodzaj przetargu: </w:t>
      </w:r>
      <w:r w:rsidRPr="00F130BD">
        <w:rPr>
          <w:rFonts w:ascii="Century Gothic" w:hAnsi="Century Gothic"/>
          <w:sz w:val="20"/>
          <w:szCs w:val="20"/>
        </w:rPr>
        <w:t xml:space="preserve">II przetarg ustny nieograniczony na sprzedaż nieruchomości zabudowanej. </w:t>
      </w:r>
    </w:p>
    <w:p w:rsidR="00142EA4" w:rsidRPr="00F130BD" w:rsidRDefault="00142EA4" w:rsidP="00142EA4">
      <w:pPr>
        <w:spacing w:after="240"/>
        <w:jc w:val="both"/>
        <w:outlineLvl w:val="0"/>
        <w:rPr>
          <w:rFonts w:ascii="Century Gothic" w:hAnsi="Century Gothic"/>
          <w:b/>
          <w:sz w:val="20"/>
          <w:szCs w:val="20"/>
        </w:rPr>
      </w:pPr>
      <w:r w:rsidRPr="00F130BD">
        <w:rPr>
          <w:rFonts w:ascii="Century Gothic" w:hAnsi="Century Gothic"/>
          <w:b/>
          <w:sz w:val="20"/>
          <w:szCs w:val="20"/>
        </w:rPr>
        <w:t>2. Data i miejsce przetargu:</w:t>
      </w:r>
      <w:r w:rsidRPr="00F130BD">
        <w:rPr>
          <w:rFonts w:ascii="Century Gothic" w:hAnsi="Century Gothic"/>
          <w:sz w:val="20"/>
          <w:szCs w:val="20"/>
        </w:rPr>
        <w:t xml:space="preserve"> 6 kwietnia 2020r., godz. 10.00, siedziba Urzędu Gminy Kościelisko przy ul. Strzelców Podhalańskich 44, Kościelisko – sala obrad /parter/.</w:t>
      </w:r>
    </w:p>
    <w:p w:rsidR="00142EA4" w:rsidRPr="00F130BD" w:rsidRDefault="00142EA4" w:rsidP="00142EA4">
      <w:pPr>
        <w:jc w:val="both"/>
        <w:outlineLvl w:val="0"/>
        <w:rPr>
          <w:rFonts w:ascii="Century Gothic" w:hAnsi="Century Gothic"/>
          <w:b/>
          <w:sz w:val="20"/>
          <w:szCs w:val="20"/>
        </w:rPr>
      </w:pPr>
      <w:r w:rsidRPr="00F130BD">
        <w:rPr>
          <w:rFonts w:ascii="Century Gothic" w:hAnsi="Century Gothic"/>
          <w:b/>
          <w:sz w:val="20"/>
          <w:szCs w:val="20"/>
        </w:rPr>
        <w:t>3. Oznaczenie nieruchomości będącej przedmiotem przetargu wg katastru nieruchomości</w:t>
      </w:r>
      <w:r>
        <w:rPr>
          <w:rFonts w:ascii="Century Gothic" w:hAnsi="Century Gothic"/>
          <w:b/>
          <w:sz w:val="20"/>
          <w:szCs w:val="20"/>
        </w:rPr>
        <w:br/>
      </w:r>
      <w:r w:rsidRPr="00F130BD">
        <w:rPr>
          <w:rFonts w:ascii="Century Gothic" w:hAnsi="Century Gothic"/>
          <w:b/>
          <w:sz w:val="20"/>
          <w:szCs w:val="20"/>
        </w:rPr>
        <w:t>i księgi wieczystej:</w:t>
      </w:r>
    </w:p>
    <w:p w:rsidR="00142EA4" w:rsidRPr="00F130BD" w:rsidRDefault="00142EA4" w:rsidP="00142EA4">
      <w:pPr>
        <w:jc w:val="both"/>
        <w:rPr>
          <w:rFonts w:ascii="Century Gothic" w:hAnsi="Century Gothic"/>
          <w:sz w:val="20"/>
          <w:szCs w:val="20"/>
        </w:rPr>
      </w:pPr>
      <w:r w:rsidRPr="00F130BD">
        <w:rPr>
          <w:rFonts w:ascii="Century Gothic" w:hAnsi="Century Gothic"/>
          <w:sz w:val="20"/>
          <w:szCs w:val="20"/>
        </w:rPr>
        <w:t>Nieruchomość zabudowana, położona w Kościelisku przy ul. Pitoniówka 54, oznaczona jako działka ewidencyjna nr 782/1 obręb 0401 Kościelisko,</w:t>
      </w:r>
      <w:r>
        <w:rPr>
          <w:rFonts w:ascii="Century Gothic" w:hAnsi="Century Gothic"/>
          <w:sz w:val="20"/>
          <w:szCs w:val="20"/>
        </w:rPr>
        <w:t xml:space="preserve"> </w:t>
      </w:r>
      <w:r w:rsidRPr="00F130BD">
        <w:rPr>
          <w:rFonts w:ascii="Century Gothic" w:hAnsi="Century Gothic"/>
          <w:sz w:val="20"/>
          <w:szCs w:val="20"/>
        </w:rPr>
        <w:t>o powierzchni 0,1575 ha, stanowiąca własność Gminy Kościelisko, dla której Sąd Rejonowy</w:t>
      </w:r>
      <w:r>
        <w:rPr>
          <w:rFonts w:ascii="Century Gothic" w:hAnsi="Century Gothic"/>
          <w:sz w:val="20"/>
          <w:szCs w:val="20"/>
        </w:rPr>
        <w:t xml:space="preserve"> </w:t>
      </w:r>
      <w:r w:rsidRPr="00F130BD">
        <w:rPr>
          <w:rFonts w:ascii="Century Gothic" w:hAnsi="Century Gothic"/>
          <w:sz w:val="20"/>
          <w:szCs w:val="20"/>
        </w:rPr>
        <w:t>w Zakopanem prowadzi księgę wieczystą nr NS1Z/00037178/4.</w:t>
      </w:r>
    </w:p>
    <w:p w:rsidR="00142EA4" w:rsidRPr="00F130BD" w:rsidRDefault="00142EA4" w:rsidP="00142EA4">
      <w:pPr>
        <w:outlineLvl w:val="0"/>
        <w:rPr>
          <w:rFonts w:ascii="Century Gothic" w:hAnsi="Century Gothic"/>
          <w:b/>
          <w:sz w:val="20"/>
          <w:szCs w:val="20"/>
        </w:rPr>
      </w:pPr>
      <w:r w:rsidRPr="00F130BD">
        <w:rPr>
          <w:rFonts w:ascii="Century Gothic" w:hAnsi="Century Gothic"/>
          <w:b/>
          <w:sz w:val="20"/>
          <w:szCs w:val="20"/>
        </w:rPr>
        <w:t>4.</w:t>
      </w:r>
      <w:r w:rsidRPr="00F130BD">
        <w:rPr>
          <w:rFonts w:ascii="Century Gothic" w:hAnsi="Century Gothic"/>
          <w:sz w:val="20"/>
          <w:szCs w:val="20"/>
        </w:rPr>
        <w:t xml:space="preserve"> </w:t>
      </w:r>
      <w:r w:rsidRPr="00F130BD">
        <w:rPr>
          <w:rFonts w:ascii="Century Gothic" w:hAnsi="Century Gothic"/>
          <w:b/>
          <w:sz w:val="20"/>
          <w:szCs w:val="20"/>
        </w:rPr>
        <w:t>Liczba osób dopuszczonych oraz niedopuszczonych do uczestnictwa w przetargu:</w:t>
      </w:r>
    </w:p>
    <w:p w:rsidR="00142EA4" w:rsidRPr="00F130BD" w:rsidRDefault="00142EA4" w:rsidP="00142EA4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F130BD">
        <w:rPr>
          <w:rFonts w:ascii="Century Gothic" w:hAnsi="Century Gothic"/>
          <w:sz w:val="20"/>
          <w:szCs w:val="20"/>
        </w:rPr>
        <w:t xml:space="preserve">Osoby dopuszczone do przetargu to: Wojciech </w:t>
      </w:r>
      <w:proofErr w:type="spellStart"/>
      <w:r w:rsidRPr="00F130BD">
        <w:rPr>
          <w:rFonts w:ascii="Century Gothic" w:hAnsi="Century Gothic"/>
          <w:sz w:val="20"/>
          <w:szCs w:val="20"/>
        </w:rPr>
        <w:t>Dziurgot</w:t>
      </w:r>
      <w:proofErr w:type="spellEnd"/>
      <w:r w:rsidRPr="00F130BD">
        <w:rPr>
          <w:rFonts w:ascii="Century Gothic" w:hAnsi="Century Gothic"/>
          <w:sz w:val="20"/>
          <w:szCs w:val="20"/>
        </w:rPr>
        <w:t xml:space="preserve"> i Anna </w:t>
      </w:r>
      <w:proofErr w:type="spellStart"/>
      <w:r w:rsidRPr="00F130BD">
        <w:rPr>
          <w:rFonts w:ascii="Century Gothic" w:hAnsi="Century Gothic"/>
          <w:sz w:val="20"/>
          <w:szCs w:val="20"/>
        </w:rPr>
        <w:t>Dziurgot</w:t>
      </w:r>
      <w:proofErr w:type="spellEnd"/>
      <w:r w:rsidRPr="00F130BD">
        <w:rPr>
          <w:rFonts w:ascii="Century Gothic" w:hAnsi="Century Gothic"/>
          <w:sz w:val="20"/>
          <w:szCs w:val="20"/>
        </w:rPr>
        <w:t>.</w:t>
      </w:r>
    </w:p>
    <w:p w:rsidR="00142EA4" w:rsidRPr="00F130BD" w:rsidRDefault="00142EA4" w:rsidP="00142EA4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F130BD">
        <w:rPr>
          <w:rFonts w:ascii="Century Gothic" w:hAnsi="Century Gothic"/>
          <w:sz w:val="20"/>
          <w:szCs w:val="20"/>
        </w:rPr>
        <w:t>Brak osób niedopuszczonych do uczestnictwa przetargu.</w:t>
      </w:r>
    </w:p>
    <w:p w:rsidR="00142EA4" w:rsidRPr="00F130BD" w:rsidRDefault="00142EA4" w:rsidP="00142EA4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F130BD">
        <w:rPr>
          <w:rFonts w:ascii="Century Gothic" w:hAnsi="Century Gothic"/>
          <w:sz w:val="20"/>
          <w:szCs w:val="20"/>
        </w:rPr>
        <w:t xml:space="preserve">Zostało wpłacone jedno wadium. </w:t>
      </w:r>
    </w:p>
    <w:p w:rsidR="00142EA4" w:rsidRPr="00F130BD" w:rsidRDefault="00142EA4" w:rsidP="00142EA4">
      <w:pPr>
        <w:jc w:val="both"/>
        <w:outlineLvl w:val="0"/>
        <w:rPr>
          <w:rFonts w:ascii="Century Gothic" w:hAnsi="Century Gothic"/>
          <w:b/>
          <w:sz w:val="20"/>
          <w:szCs w:val="20"/>
        </w:rPr>
      </w:pPr>
      <w:r w:rsidRPr="00F130BD">
        <w:rPr>
          <w:rFonts w:ascii="Century Gothic" w:hAnsi="Century Gothic"/>
          <w:sz w:val="20"/>
          <w:szCs w:val="20"/>
        </w:rPr>
        <w:t xml:space="preserve"> </w:t>
      </w:r>
      <w:r w:rsidRPr="00F130BD">
        <w:rPr>
          <w:rFonts w:ascii="Century Gothic" w:hAnsi="Century Gothic"/>
          <w:b/>
          <w:sz w:val="20"/>
          <w:szCs w:val="20"/>
        </w:rPr>
        <w:t>5. Cena wywoławcza nieruchomości:</w:t>
      </w:r>
    </w:p>
    <w:p w:rsidR="00142EA4" w:rsidRPr="00F130BD" w:rsidRDefault="00142EA4" w:rsidP="00142EA4">
      <w:pPr>
        <w:jc w:val="both"/>
        <w:rPr>
          <w:rFonts w:ascii="Century Gothic" w:hAnsi="Century Gothic"/>
          <w:sz w:val="20"/>
          <w:szCs w:val="20"/>
        </w:rPr>
      </w:pPr>
      <w:r w:rsidRPr="00F130BD">
        <w:rPr>
          <w:rFonts w:ascii="Century Gothic" w:hAnsi="Century Gothic"/>
          <w:sz w:val="20"/>
          <w:szCs w:val="20"/>
        </w:rPr>
        <w:t>650 000,00 zł /słownie: sześćset pięćdziesiąt tysięcy złotych 00/100/.</w:t>
      </w:r>
    </w:p>
    <w:p w:rsidR="00142EA4" w:rsidRPr="00F130BD" w:rsidRDefault="00142EA4" w:rsidP="00142EA4">
      <w:pPr>
        <w:jc w:val="both"/>
        <w:rPr>
          <w:rFonts w:ascii="Century Gothic" w:hAnsi="Century Gothic"/>
          <w:sz w:val="20"/>
          <w:szCs w:val="20"/>
        </w:rPr>
      </w:pPr>
      <w:r w:rsidRPr="00F130BD">
        <w:rPr>
          <w:rFonts w:ascii="Century Gothic" w:hAnsi="Century Gothic"/>
          <w:sz w:val="20"/>
          <w:szCs w:val="20"/>
        </w:rPr>
        <w:t>Transakcja jest zwolniona z</w:t>
      </w:r>
      <w:r w:rsidRPr="00F130BD">
        <w:rPr>
          <w:rFonts w:ascii="Century Gothic" w:hAnsi="Century Gothic"/>
          <w:b/>
          <w:sz w:val="20"/>
          <w:szCs w:val="20"/>
        </w:rPr>
        <w:t xml:space="preserve"> </w:t>
      </w:r>
      <w:r w:rsidRPr="00F130BD">
        <w:rPr>
          <w:rFonts w:ascii="Century Gothic" w:hAnsi="Century Gothic"/>
          <w:sz w:val="20"/>
          <w:szCs w:val="20"/>
        </w:rPr>
        <w:t xml:space="preserve">opodatkowania podatkiem VAT na podstawie art. 43 ust. 1 pkt 10 ustawy z dnia 11 marca 2004r. o podatku od towarów i usług </w:t>
      </w:r>
      <w:r w:rsidRPr="00E623B0">
        <w:rPr>
          <w:rFonts w:ascii="Century Gothic" w:hAnsi="Century Gothic"/>
          <w:sz w:val="20"/>
          <w:szCs w:val="20"/>
        </w:rPr>
        <w:t>(</w:t>
      </w:r>
      <w:proofErr w:type="spellStart"/>
      <w:r w:rsidRPr="00E623B0">
        <w:rPr>
          <w:rFonts w:ascii="Century Gothic" w:hAnsi="Century Gothic"/>
          <w:sz w:val="20"/>
          <w:szCs w:val="20"/>
        </w:rPr>
        <w:t>t.j</w:t>
      </w:r>
      <w:proofErr w:type="spellEnd"/>
      <w:r w:rsidRPr="00E623B0">
        <w:rPr>
          <w:rFonts w:ascii="Century Gothic" w:hAnsi="Century Gothic"/>
          <w:sz w:val="20"/>
          <w:szCs w:val="20"/>
        </w:rPr>
        <w:t>. Dz. U. z 2020 r. poz. 106</w:t>
      </w:r>
      <w:r>
        <w:rPr>
          <w:rFonts w:ascii="Century Gothic" w:hAnsi="Century Gothic"/>
          <w:sz w:val="20"/>
          <w:szCs w:val="20"/>
        </w:rPr>
        <w:br/>
      </w:r>
      <w:r w:rsidRPr="00E623B0">
        <w:rPr>
          <w:rFonts w:ascii="Century Gothic" w:hAnsi="Century Gothic"/>
          <w:sz w:val="20"/>
          <w:szCs w:val="20"/>
        </w:rPr>
        <w:t xml:space="preserve"> z </w:t>
      </w:r>
      <w:proofErr w:type="spellStart"/>
      <w:r w:rsidRPr="00E623B0">
        <w:rPr>
          <w:rFonts w:ascii="Century Gothic" w:hAnsi="Century Gothic"/>
          <w:sz w:val="20"/>
          <w:szCs w:val="20"/>
        </w:rPr>
        <w:t>późn</w:t>
      </w:r>
      <w:proofErr w:type="spellEnd"/>
      <w:r w:rsidRPr="00E623B0">
        <w:rPr>
          <w:rFonts w:ascii="Century Gothic" w:hAnsi="Century Gothic"/>
          <w:sz w:val="20"/>
          <w:szCs w:val="20"/>
        </w:rPr>
        <w:t>. zm.)</w:t>
      </w:r>
      <w:r w:rsidRPr="00F130BD">
        <w:rPr>
          <w:rFonts w:ascii="Century Gothic" w:hAnsi="Century Gothic"/>
          <w:sz w:val="20"/>
          <w:szCs w:val="20"/>
        </w:rPr>
        <w:t>.</w:t>
      </w:r>
    </w:p>
    <w:p w:rsidR="00142EA4" w:rsidRPr="00A56B99" w:rsidRDefault="00142EA4" w:rsidP="00142EA4">
      <w:pPr>
        <w:spacing w:after="24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6B99">
        <w:rPr>
          <w:rFonts w:ascii="Century Gothic" w:hAnsi="Century Gothic"/>
          <w:b/>
          <w:sz w:val="20"/>
          <w:szCs w:val="20"/>
          <w:u w:val="single"/>
        </w:rPr>
        <w:t>Najwyższa cena osiągnięta w przetargu:</w:t>
      </w:r>
    </w:p>
    <w:p w:rsidR="00142EA4" w:rsidRPr="00F130BD" w:rsidRDefault="00142EA4" w:rsidP="00142EA4">
      <w:pPr>
        <w:jc w:val="both"/>
        <w:rPr>
          <w:rFonts w:ascii="Century Gothic" w:hAnsi="Century Gothic"/>
          <w:sz w:val="20"/>
          <w:szCs w:val="20"/>
        </w:rPr>
      </w:pPr>
      <w:r w:rsidRPr="00A56B99">
        <w:rPr>
          <w:rFonts w:ascii="Century Gothic" w:hAnsi="Century Gothic"/>
          <w:b/>
          <w:sz w:val="20"/>
          <w:szCs w:val="20"/>
        </w:rPr>
        <w:t>656 500,00</w:t>
      </w:r>
      <w:r w:rsidRPr="00A56B99">
        <w:rPr>
          <w:rFonts w:ascii="Century Gothic" w:hAnsi="Century Gothic"/>
          <w:b/>
          <w:color w:val="000000"/>
          <w:sz w:val="20"/>
          <w:szCs w:val="20"/>
        </w:rPr>
        <w:t xml:space="preserve"> zł</w:t>
      </w:r>
      <w:r w:rsidRPr="00F130BD">
        <w:rPr>
          <w:rFonts w:ascii="Century Gothic" w:hAnsi="Century Gothic"/>
          <w:color w:val="000000"/>
          <w:sz w:val="20"/>
          <w:szCs w:val="20"/>
        </w:rPr>
        <w:t xml:space="preserve"> </w:t>
      </w:r>
      <w:r w:rsidRPr="00F130BD">
        <w:rPr>
          <w:rFonts w:ascii="Century Gothic" w:hAnsi="Century Gothic"/>
          <w:sz w:val="20"/>
          <w:szCs w:val="20"/>
        </w:rPr>
        <w:t>/słownie: sześćset pięćdziesiąt sześć tysięcy pięćset złotych 00/100/</w:t>
      </w:r>
    </w:p>
    <w:p w:rsidR="00142EA4" w:rsidRPr="00F130BD" w:rsidRDefault="00142EA4" w:rsidP="00142EA4">
      <w:pPr>
        <w:jc w:val="both"/>
        <w:rPr>
          <w:rFonts w:ascii="Century Gothic" w:hAnsi="Century Gothic"/>
          <w:sz w:val="20"/>
          <w:szCs w:val="20"/>
        </w:rPr>
      </w:pPr>
      <w:r w:rsidRPr="00F130BD">
        <w:rPr>
          <w:rFonts w:ascii="Century Gothic" w:hAnsi="Century Gothic"/>
          <w:sz w:val="20"/>
          <w:szCs w:val="20"/>
        </w:rPr>
        <w:t>Transakcja zwolniona z</w:t>
      </w:r>
      <w:r w:rsidRPr="00F130BD">
        <w:rPr>
          <w:rFonts w:ascii="Century Gothic" w:hAnsi="Century Gothic"/>
          <w:b/>
          <w:sz w:val="20"/>
          <w:szCs w:val="20"/>
        </w:rPr>
        <w:t xml:space="preserve"> </w:t>
      </w:r>
      <w:r w:rsidRPr="00F130BD">
        <w:rPr>
          <w:rFonts w:ascii="Century Gothic" w:hAnsi="Century Gothic"/>
          <w:sz w:val="20"/>
          <w:szCs w:val="20"/>
        </w:rPr>
        <w:t>opodatkowania podatkiem VAT.</w:t>
      </w:r>
    </w:p>
    <w:p w:rsidR="00142EA4" w:rsidRPr="00F130BD" w:rsidRDefault="00142EA4" w:rsidP="00142EA4">
      <w:pPr>
        <w:jc w:val="both"/>
        <w:outlineLvl w:val="0"/>
        <w:rPr>
          <w:rFonts w:ascii="Century Gothic" w:hAnsi="Century Gothic"/>
          <w:b/>
          <w:sz w:val="20"/>
          <w:szCs w:val="20"/>
        </w:rPr>
      </w:pPr>
      <w:r w:rsidRPr="00F130BD">
        <w:rPr>
          <w:rFonts w:ascii="Century Gothic" w:hAnsi="Century Gothic"/>
          <w:b/>
          <w:sz w:val="20"/>
          <w:szCs w:val="20"/>
        </w:rPr>
        <w:t>6. Nabywca  nieruchomości:</w:t>
      </w:r>
    </w:p>
    <w:p w:rsidR="001F528C" w:rsidRPr="00142EA4" w:rsidRDefault="00142EA4" w:rsidP="00142EA4">
      <w:r w:rsidRPr="00F130BD">
        <w:rPr>
          <w:rFonts w:ascii="Century Gothic" w:hAnsi="Century Gothic"/>
          <w:sz w:val="20"/>
          <w:szCs w:val="20"/>
        </w:rPr>
        <w:t xml:space="preserve">Wojciech </w:t>
      </w:r>
      <w:proofErr w:type="spellStart"/>
      <w:r w:rsidRPr="00F130BD">
        <w:rPr>
          <w:rFonts w:ascii="Century Gothic" w:hAnsi="Century Gothic"/>
          <w:sz w:val="20"/>
          <w:szCs w:val="20"/>
        </w:rPr>
        <w:t>Dziurgot</w:t>
      </w:r>
      <w:proofErr w:type="spellEnd"/>
      <w:r w:rsidRPr="00F130BD">
        <w:rPr>
          <w:rFonts w:ascii="Century Gothic" w:hAnsi="Century Gothic"/>
          <w:sz w:val="20"/>
          <w:szCs w:val="20"/>
        </w:rPr>
        <w:t xml:space="preserve"> i Anna </w:t>
      </w:r>
      <w:proofErr w:type="spellStart"/>
      <w:r w:rsidRPr="00F130BD">
        <w:rPr>
          <w:rFonts w:ascii="Century Gothic" w:hAnsi="Century Gothic"/>
          <w:sz w:val="20"/>
          <w:szCs w:val="20"/>
        </w:rPr>
        <w:t>Dziurgot</w:t>
      </w:r>
      <w:proofErr w:type="spellEnd"/>
    </w:p>
    <w:sectPr w:rsidR="001F528C" w:rsidRPr="00142EA4" w:rsidSect="003A3768">
      <w:headerReference w:type="even" r:id="rId7"/>
      <w:footerReference w:type="default" r:id="rId8"/>
      <w:headerReference w:type="first" r:id="rId9"/>
      <w:pgSz w:w="11906" w:h="16838"/>
      <w:pgMar w:top="2268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191D" w:rsidRDefault="00AA191D" w:rsidP="00500DA7">
      <w:pPr>
        <w:spacing w:after="0" w:line="240" w:lineRule="auto"/>
      </w:pPr>
      <w:r>
        <w:separator/>
      </w:r>
    </w:p>
  </w:endnote>
  <w:endnote w:type="continuationSeparator" w:id="0">
    <w:p w:rsidR="00AA191D" w:rsidRDefault="00AA191D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28C" w:rsidRDefault="00AA191D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74752" o:spid="_x0000_s2078" type="#_x0000_t75" style="position:absolute;margin-left:-70.9pt;margin-top:661.6pt;width:595.2pt;height:67.7pt;z-index:-251651072;mso-position-horizontal-relative:margin;mso-position-vertical-relative:margin" o:allowincell="f">
          <v:imagedata r:id="rId1" o:title="xxxxxxpapier Gmina wielostronicowy kolor2"/>
          <w10:wrap anchorx="margin" anchory="margin"/>
        </v:shape>
      </w:pict>
    </w:r>
    <w:r w:rsidR="0015363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2417919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3561AA" w:rsidRPr="003561AA" w:rsidRDefault="00A313A4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142EA4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14.45pt;margin-top:795pt;width:31.9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2417919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3561AA" w:rsidRPr="003561AA" w:rsidRDefault="00A313A4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142EA4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191D" w:rsidRDefault="00AA191D" w:rsidP="00500DA7">
      <w:pPr>
        <w:spacing w:after="0" w:line="240" w:lineRule="auto"/>
      </w:pPr>
      <w:r>
        <w:separator/>
      </w:r>
    </w:p>
  </w:footnote>
  <w:footnote w:type="continuationSeparator" w:id="0">
    <w:p w:rsidR="00AA191D" w:rsidRDefault="00AA191D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34E1" w:rsidRDefault="00AA191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40563" o:spid="_x0000_s2081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papier Wójt wielostronicowy skala szarosci 1"/>
          <w10:wrap anchorx="margin" anchory="margin"/>
        </v:shape>
      </w:pict>
    </w:r>
    <w:r>
      <w:rPr>
        <w:noProof/>
      </w:rPr>
      <w:pict>
        <v:shape id="WordPictureWatermark25574751" o:spid="_x0000_s2077" type="#_x0000_t75" style="position:absolute;margin-left:0;margin-top:0;width:595.2pt;height:67.7pt;z-index:-251652096;mso-position-horizontal:center;mso-position-horizontal-relative:margin;mso-position-vertical:center;mso-position-vertical-relative:margin" o:allowincell="f">
          <v:imagedata r:id="rId2" o:title="xxxxxxpapier Gmina wielostronicowy kolor2"/>
          <w10:wrap anchorx="margin" anchory="margin"/>
        </v:shape>
      </w:pict>
    </w:r>
    <w:r>
      <w:rPr>
        <w:noProof/>
      </w:rPr>
      <w:pict>
        <v:shape id="WordPictureWatermark25468641" o:spid="_x0000_s2068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3" o:title="papier Gmina wielostronicowy skala szarosci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0DA7" w:rsidRDefault="00AA191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40562" o:spid="_x0000_s2080" type="#_x0000_t75" style="position:absolute;margin-left:0;margin-top:0;width:595.2pt;height:841.9pt;z-index:-251650048;mso-position-horizontal:center;mso-position-horizontal-relative:margin;mso-position-vertical:center;mso-position-vertical-relative:margin" o:allowincell="f">
          <v:imagedata r:id="rId1" o:title="papier Wójt wielostronicowy skala szarosci 1"/>
          <w10:wrap anchorx="margin" anchory="margin"/>
        </v:shape>
      </w:pict>
    </w:r>
    <w:r>
      <w:rPr>
        <w:noProof/>
      </w:rPr>
      <w:pict>
        <v:shape id="WordPictureWatermark25574750" o:spid="_x0000_s2076" type="#_x0000_t75" style="position:absolute;margin-left:0;margin-top:0;width:595.2pt;height:67.7pt;z-index:-251653120;mso-position-horizontal:center;mso-position-horizontal-relative:margin;mso-position-vertical:center;mso-position-vertical-relative:margin" o:allowincell="f">
          <v:imagedata r:id="rId2" o:title="xxxxxxpapier Gmina wielostronicowy kolor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46F73"/>
    <w:rsid w:val="000536B1"/>
    <w:rsid w:val="00142EA4"/>
    <w:rsid w:val="0015363A"/>
    <w:rsid w:val="001F528C"/>
    <w:rsid w:val="00202987"/>
    <w:rsid w:val="003561AA"/>
    <w:rsid w:val="003A3768"/>
    <w:rsid w:val="003A3F2C"/>
    <w:rsid w:val="003F5B60"/>
    <w:rsid w:val="00475987"/>
    <w:rsid w:val="00500DA7"/>
    <w:rsid w:val="00521509"/>
    <w:rsid w:val="005E2502"/>
    <w:rsid w:val="007B34E1"/>
    <w:rsid w:val="007E3C5A"/>
    <w:rsid w:val="00930EA9"/>
    <w:rsid w:val="00997E66"/>
    <w:rsid w:val="00A313A4"/>
    <w:rsid w:val="00AA191D"/>
    <w:rsid w:val="00CB1FE6"/>
    <w:rsid w:val="00CE02FE"/>
    <w:rsid w:val="00F27E68"/>
    <w:rsid w:val="00F41973"/>
    <w:rsid w:val="00FE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,"/>
  <w:listSeparator w:val=";"/>
  <w15:docId w15:val="{9B2F28D4-F597-4FF4-A14A-6FCF0476A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4F215-970A-4E97-A91B-D76E567D8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MaiuszK</cp:lastModifiedBy>
  <cp:revision>2</cp:revision>
  <cp:lastPrinted>2020-04-15T08:58:00Z</cp:lastPrinted>
  <dcterms:created xsi:type="dcterms:W3CDTF">2020-04-15T10:17:00Z</dcterms:created>
  <dcterms:modified xsi:type="dcterms:W3CDTF">2020-04-15T10:17:00Z</dcterms:modified>
</cp:coreProperties>
</file>